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D3" w:rsidRDefault="005B7B97" w:rsidP="001232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B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07260" cy="9505947"/>
            <wp:effectExtent l="0" t="3810" r="4445" b="4445"/>
            <wp:docPr id="1" name="Рисунок 1" descr="C:\Users\user\OneDrive\Рабочий стол\НА САЙТ НАСТАВНИЧЕСТВО\дорожная 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НА САЙТ НАСТАВНИЧЕСТВО\дорожная карт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10922" cy="951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027D3">
        <w:rPr>
          <w:rFonts w:ascii="Times New Roman" w:hAnsi="Times New Roman" w:cs="Times New Roman"/>
          <w:sz w:val="24"/>
          <w:szCs w:val="24"/>
        </w:rPr>
        <w:lastRenderedPageBreak/>
        <w:t>Приложение №1:</w:t>
      </w:r>
    </w:p>
    <w:p w:rsidR="00123275" w:rsidRPr="00123275" w:rsidRDefault="00123275" w:rsidP="001232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3275">
        <w:rPr>
          <w:rFonts w:ascii="Times New Roman" w:hAnsi="Times New Roman" w:cs="Times New Roman"/>
          <w:sz w:val="24"/>
          <w:szCs w:val="24"/>
        </w:rPr>
        <w:t>Утверждаю:</w:t>
      </w:r>
    </w:p>
    <w:p w:rsidR="00123275" w:rsidRPr="00123275" w:rsidRDefault="003751F2" w:rsidP="001232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123275" w:rsidRPr="00123275">
        <w:rPr>
          <w:rFonts w:ascii="Times New Roman" w:hAnsi="Times New Roman" w:cs="Times New Roman"/>
          <w:sz w:val="24"/>
          <w:szCs w:val="24"/>
        </w:rPr>
        <w:t xml:space="preserve"> МБУ ДО ЦДТ </w:t>
      </w:r>
    </w:p>
    <w:p w:rsidR="00123275" w:rsidRDefault="00123275" w:rsidP="001232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23275">
        <w:rPr>
          <w:rFonts w:ascii="Times New Roman" w:hAnsi="Times New Roman" w:cs="Times New Roman"/>
          <w:sz w:val="24"/>
          <w:szCs w:val="24"/>
        </w:rPr>
        <w:t>МРГафурийский</w:t>
      </w:r>
      <w:proofErr w:type="spellEnd"/>
      <w:r w:rsidRPr="00123275">
        <w:rPr>
          <w:rFonts w:ascii="Times New Roman" w:hAnsi="Times New Roman" w:cs="Times New Roman"/>
          <w:sz w:val="24"/>
          <w:szCs w:val="24"/>
        </w:rPr>
        <w:t xml:space="preserve"> район РБ</w:t>
      </w:r>
    </w:p>
    <w:p w:rsidR="00123275" w:rsidRDefault="00123275" w:rsidP="001232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23275" w:rsidRDefault="00123275" w:rsidP="001232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Кинзябаев</w:t>
      </w:r>
      <w:proofErr w:type="spellEnd"/>
    </w:p>
    <w:p w:rsidR="00123275" w:rsidRPr="00123275" w:rsidRDefault="003B7B69" w:rsidP="001232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№152 от 12.08.2025</w:t>
      </w:r>
      <w:r w:rsidR="00123275">
        <w:rPr>
          <w:rFonts w:ascii="Times New Roman" w:hAnsi="Times New Roman" w:cs="Times New Roman"/>
          <w:sz w:val="24"/>
          <w:szCs w:val="24"/>
        </w:rPr>
        <w:t>г.</w:t>
      </w:r>
    </w:p>
    <w:p w:rsidR="00123275" w:rsidRDefault="00123275" w:rsidP="00E002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2BC" w:rsidRPr="00123275" w:rsidRDefault="00123275" w:rsidP="00E002B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23275">
        <w:rPr>
          <w:rFonts w:ascii="Times New Roman" w:hAnsi="Times New Roman" w:cs="Times New Roman"/>
          <w:b/>
          <w:sz w:val="28"/>
          <w:szCs w:val="24"/>
        </w:rPr>
        <w:t>Д</w:t>
      </w:r>
      <w:r w:rsidR="00E002BC" w:rsidRPr="00123275">
        <w:rPr>
          <w:rFonts w:ascii="Times New Roman" w:hAnsi="Times New Roman" w:cs="Times New Roman"/>
          <w:b/>
          <w:sz w:val="28"/>
          <w:szCs w:val="24"/>
        </w:rPr>
        <w:t>орожная карта (план мероприятий)</w:t>
      </w:r>
    </w:p>
    <w:p w:rsidR="004F2F8B" w:rsidRPr="00123275" w:rsidRDefault="00E002BC" w:rsidP="00E002B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23275">
        <w:rPr>
          <w:rFonts w:ascii="Times New Roman" w:hAnsi="Times New Roman" w:cs="Times New Roman"/>
          <w:b/>
          <w:sz w:val="28"/>
          <w:szCs w:val="24"/>
        </w:rPr>
        <w:t>по реализации Положения о системе наставничества педагогических работник</w:t>
      </w:r>
      <w:r w:rsidR="00123275" w:rsidRPr="00123275">
        <w:rPr>
          <w:rFonts w:ascii="Times New Roman" w:hAnsi="Times New Roman" w:cs="Times New Roman"/>
          <w:b/>
          <w:sz w:val="28"/>
          <w:szCs w:val="24"/>
        </w:rPr>
        <w:t>ов в МБУ ДО ЦДТ МР Гафурийский район РБ</w:t>
      </w:r>
      <w:r w:rsidR="003B7B69">
        <w:rPr>
          <w:rFonts w:ascii="Times New Roman" w:hAnsi="Times New Roman" w:cs="Times New Roman"/>
          <w:b/>
          <w:sz w:val="28"/>
          <w:szCs w:val="24"/>
        </w:rPr>
        <w:t xml:space="preserve"> на 2025/2026</w:t>
      </w:r>
      <w:r w:rsidR="003751F2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2976"/>
        <w:gridCol w:w="5232"/>
        <w:gridCol w:w="2000"/>
        <w:gridCol w:w="2977"/>
      </w:tblGrid>
      <w:tr w:rsidR="00123275" w:rsidTr="00123275">
        <w:tc>
          <w:tcPr>
            <w:tcW w:w="1127" w:type="dxa"/>
          </w:tcPr>
          <w:p w:rsidR="00123275" w:rsidRDefault="00123275" w:rsidP="00E00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123275" w:rsidRDefault="00123275" w:rsidP="00E00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этапа</w:t>
            </w:r>
          </w:p>
        </w:tc>
        <w:tc>
          <w:tcPr>
            <w:tcW w:w="5232" w:type="dxa"/>
          </w:tcPr>
          <w:p w:rsidR="00123275" w:rsidRDefault="00123275" w:rsidP="00E00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2B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и примерный план мероприятий</w:t>
            </w:r>
          </w:p>
        </w:tc>
        <w:tc>
          <w:tcPr>
            <w:tcW w:w="2000" w:type="dxa"/>
          </w:tcPr>
          <w:p w:rsidR="00123275" w:rsidRPr="00E002BC" w:rsidRDefault="00123275" w:rsidP="00E00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123275" w:rsidRPr="00E002BC" w:rsidRDefault="00123275" w:rsidP="00E00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23275" w:rsidTr="00123275">
        <w:tc>
          <w:tcPr>
            <w:tcW w:w="1127" w:type="dxa"/>
          </w:tcPr>
          <w:p w:rsidR="00123275" w:rsidRPr="00E002BC" w:rsidRDefault="00123275" w:rsidP="00E0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123275" w:rsidRPr="00E002BC" w:rsidRDefault="00123275" w:rsidP="00E0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2BC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реализации системы наставничества</w:t>
            </w:r>
          </w:p>
        </w:tc>
        <w:tc>
          <w:tcPr>
            <w:tcW w:w="5232" w:type="dxa"/>
          </w:tcPr>
          <w:p w:rsidR="00123275" w:rsidRPr="00E002BC" w:rsidRDefault="00123275" w:rsidP="00E0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2BC">
              <w:rPr>
                <w:rFonts w:ascii="Times New Roman" w:hAnsi="Times New Roman" w:cs="Times New Roman"/>
                <w:sz w:val="24"/>
                <w:szCs w:val="24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123275" w:rsidRPr="00E002BC" w:rsidRDefault="00123275" w:rsidP="00E0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2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02BC">
              <w:rPr>
                <w:rFonts w:ascii="Times New Roman" w:hAnsi="Times New Roman" w:cs="Times New Roman"/>
                <w:sz w:val="24"/>
                <w:szCs w:val="24"/>
              </w:rPr>
              <w:tab/>
              <w:t>приказ «Об утверждении положения о системе наставничества педагогических работников в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организации» (</w:t>
            </w:r>
            <w:r w:rsidRPr="00E002BC">
              <w:rPr>
                <w:rFonts w:ascii="Times New Roman" w:hAnsi="Times New Roman" w:cs="Times New Roman"/>
                <w:sz w:val="24"/>
                <w:szCs w:val="24"/>
              </w:rPr>
              <w:t>Положение о системе наставничества педагогических работников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бразовательной организации, </w:t>
            </w:r>
            <w:r w:rsidRPr="00E002BC">
              <w:rPr>
                <w:rFonts w:ascii="Times New Roman" w:hAnsi="Times New Roman" w:cs="Times New Roman"/>
                <w:sz w:val="24"/>
                <w:szCs w:val="24"/>
              </w:rPr>
              <w:t>Дорожная карта (план мероприятий) по реализации Положения о системе наставничества педагогических работников в образовательной организации);</w:t>
            </w:r>
          </w:p>
          <w:p w:rsidR="00123275" w:rsidRPr="00E002BC" w:rsidRDefault="00123275" w:rsidP="00E0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2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02BC">
              <w:rPr>
                <w:rFonts w:ascii="Times New Roman" w:hAnsi="Times New Roman" w:cs="Times New Roman"/>
                <w:sz w:val="24"/>
                <w:szCs w:val="24"/>
              </w:rPr>
              <w:tab/>
              <w:t>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      </w:r>
          </w:p>
          <w:p w:rsidR="00123275" w:rsidRPr="00E002BC" w:rsidRDefault="00123275" w:rsidP="0015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2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02BC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персонализированных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2BC">
              <w:rPr>
                <w:rFonts w:ascii="Times New Roman" w:hAnsi="Times New Roman" w:cs="Times New Roman"/>
                <w:sz w:val="24"/>
                <w:szCs w:val="24"/>
              </w:rPr>
              <w:t>наставничества – при наличии в организации наставляемых.</w:t>
            </w:r>
          </w:p>
        </w:tc>
        <w:tc>
          <w:tcPr>
            <w:tcW w:w="2000" w:type="dxa"/>
          </w:tcPr>
          <w:p w:rsidR="00123275" w:rsidRPr="00E002BC" w:rsidRDefault="003B7B69" w:rsidP="00E0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2977" w:type="dxa"/>
          </w:tcPr>
          <w:p w:rsidR="00123275" w:rsidRDefault="00123275" w:rsidP="00E0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Е.В. Гайдай</w:t>
            </w:r>
          </w:p>
          <w:p w:rsidR="00123275" w:rsidRDefault="00123275" w:rsidP="00E0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Методисты:</w:t>
            </w:r>
          </w:p>
          <w:p w:rsidR="00123275" w:rsidRDefault="00123275" w:rsidP="00E0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А.Р. Насырова</w:t>
            </w:r>
          </w:p>
          <w:p w:rsidR="00123275" w:rsidRPr="00E002BC" w:rsidRDefault="00123275" w:rsidP="00E0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 Арсланова</w:t>
            </w:r>
          </w:p>
        </w:tc>
      </w:tr>
      <w:tr w:rsidR="00123275" w:rsidTr="00123275">
        <w:tc>
          <w:tcPr>
            <w:tcW w:w="1127" w:type="dxa"/>
          </w:tcPr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6" w:type="dxa"/>
          </w:tcPr>
          <w:p w:rsidR="00123275" w:rsidRPr="00E002BC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2BC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наставляемых</w:t>
            </w:r>
          </w:p>
        </w:tc>
        <w:tc>
          <w:tcPr>
            <w:tcW w:w="5232" w:type="dxa"/>
          </w:tcPr>
          <w:p w:rsidR="00123275" w:rsidRPr="00E002BC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2B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E002BC">
              <w:rPr>
                <w:rFonts w:ascii="Times New Roman" w:hAnsi="Times New Roman" w:cs="Times New Roman"/>
                <w:sz w:val="24"/>
                <w:szCs w:val="24"/>
              </w:rPr>
              <w:tab/>
              <w:t>Сбор информации о профессиональных запросах педагогов.</w:t>
            </w:r>
          </w:p>
          <w:p w:rsidR="00123275" w:rsidRPr="00E002BC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2B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E002B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банка данных наставляемых, обеспечение согласий на сбор и обработку персональных данных.</w:t>
            </w:r>
          </w:p>
        </w:tc>
        <w:tc>
          <w:tcPr>
            <w:tcW w:w="2000" w:type="dxa"/>
          </w:tcPr>
          <w:p w:rsidR="00123275" w:rsidRPr="00E002BC" w:rsidRDefault="003B7B69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2977" w:type="dxa"/>
          </w:tcPr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Е.В. Гайдай</w:t>
            </w:r>
          </w:p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Методисты:</w:t>
            </w:r>
          </w:p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А.Р. Насырова</w:t>
            </w:r>
          </w:p>
          <w:p w:rsidR="00123275" w:rsidRPr="00E002BC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 Арсланова</w:t>
            </w:r>
          </w:p>
        </w:tc>
      </w:tr>
      <w:tr w:rsidR="00123275" w:rsidTr="00123275">
        <w:tc>
          <w:tcPr>
            <w:tcW w:w="1127" w:type="dxa"/>
          </w:tcPr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123275" w:rsidRPr="00E002BC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69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наставников</w:t>
            </w:r>
          </w:p>
        </w:tc>
        <w:tc>
          <w:tcPr>
            <w:tcW w:w="5232" w:type="dxa"/>
          </w:tcPr>
          <w:p w:rsidR="00123275" w:rsidRPr="00930769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6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30769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анкетирования среди потенциальных наставников в образовательной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769">
              <w:rPr>
                <w:rFonts w:ascii="Times New Roman" w:hAnsi="Times New Roman" w:cs="Times New Roman"/>
                <w:sz w:val="24"/>
                <w:szCs w:val="24"/>
              </w:rPr>
              <w:t>желающих принять участие в персонализированных программах наставничества.</w:t>
            </w:r>
          </w:p>
          <w:p w:rsidR="00123275" w:rsidRPr="00E002BC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6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3076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2000" w:type="dxa"/>
          </w:tcPr>
          <w:p w:rsidR="00123275" w:rsidRPr="00E002BC" w:rsidRDefault="003B7B69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2977" w:type="dxa"/>
          </w:tcPr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Е.В. Гайдай</w:t>
            </w:r>
          </w:p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Методисты:</w:t>
            </w:r>
          </w:p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А.Р. Насырова</w:t>
            </w:r>
          </w:p>
          <w:p w:rsidR="00123275" w:rsidRPr="00E002BC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 Арсланова</w:t>
            </w:r>
          </w:p>
        </w:tc>
      </w:tr>
      <w:tr w:rsidR="00123275" w:rsidTr="00123275">
        <w:tc>
          <w:tcPr>
            <w:tcW w:w="1127" w:type="dxa"/>
          </w:tcPr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123275" w:rsidRPr="00930769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69">
              <w:rPr>
                <w:rFonts w:ascii="Times New Roman" w:hAnsi="Times New Roman" w:cs="Times New Roman"/>
                <w:sz w:val="24"/>
                <w:szCs w:val="24"/>
              </w:rPr>
              <w:t>Отбор и обучение</w:t>
            </w:r>
          </w:p>
        </w:tc>
        <w:tc>
          <w:tcPr>
            <w:tcW w:w="5232" w:type="dxa"/>
          </w:tcPr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69">
              <w:rPr>
                <w:rFonts w:ascii="Times New Roman" w:hAnsi="Times New Roman" w:cs="Times New Roman"/>
                <w:sz w:val="24"/>
                <w:szCs w:val="24"/>
              </w:rPr>
              <w:t>1) Анализ банка наставников и выбор подходящих для конкретной персонализированной программы наставничества педагога/группы педагогов.</w:t>
            </w:r>
          </w:p>
          <w:p w:rsidR="00123275" w:rsidRPr="00736751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51">
              <w:rPr>
                <w:rFonts w:ascii="Times New Roman" w:hAnsi="Times New Roman" w:cs="Times New Roman"/>
                <w:sz w:val="24"/>
                <w:szCs w:val="24"/>
              </w:rPr>
              <w:t>2) Обучение наставников для работы с наставляемыми:</w:t>
            </w:r>
          </w:p>
          <w:p w:rsidR="00123275" w:rsidRPr="00736751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6751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методических материалов для сопровождения наставнической деятельности;</w:t>
            </w:r>
          </w:p>
          <w:p w:rsidR="00123275" w:rsidRPr="00930769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6751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консультаций, организация обмена опытом среди наставников – «установочные сессии» наставников.</w:t>
            </w:r>
          </w:p>
        </w:tc>
        <w:tc>
          <w:tcPr>
            <w:tcW w:w="2000" w:type="dxa"/>
          </w:tcPr>
          <w:p w:rsidR="00123275" w:rsidRPr="00930769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</w:tcPr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Е.В. Гайдай</w:t>
            </w:r>
          </w:p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Методисты:</w:t>
            </w:r>
          </w:p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А.Р. Насырова</w:t>
            </w:r>
          </w:p>
          <w:p w:rsidR="00123275" w:rsidRPr="00E002BC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 Арсланова</w:t>
            </w:r>
          </w:p>
        </w:tc>
      </w:tr>
      <w:tr w:rsidR="00123275" w:rsidTr="00123275">
        <w:tc>
          <w:tcPr>
            <w:tcW w:w="1127" w:type="dxa"/>
          </w:tcPr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123275" w:rsidRPr="00930769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51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работы наставнических пар/групп</w:t>
            </w:r>
          </w:p>
        </w:tc>
        <w:tc>
          <w:tcPr>
            <w:tcW w:w="5232" w:type="dxa"/>
          </w:tcPr>
          <w:p w:rsidR="00123275" w:rsidRPr="00736751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5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36751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наставнических пар/групп.</w:t>
            </w:r>
          </w:p>
          <w:p w:rsidR="00123275" w:rsidRPr="00736751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5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36751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Разработка персонализированных программ наставничества для каждой пары/группы.</w:t>
            </w:r>
          </w:p>
          <w:p w:rsidR="00123275" w:rsidRPr="00930769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5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36751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  <w:tc>
          <w:tcPr>
            <w:tcW w:w="2000" w:type="dxa"/>
          </w:tcPr>
          <w:p w:rsidR="00123275" w:rsidRPr="00930769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</w:tcPr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Е.В. Гайдай</w:t>
            </w:r>
          </w:p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Методисты:</w:t>
            </w:r>
          </w:p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А.Р. Насырова</w:t>
            </w:r>
          </w:p>
          <w:p w:rsidR="00123275" w:rsidRPr="00E002BC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 Арсланова</w:t>
            </w:r>
          </w:p>
        </w:tc>
      </w:tr>
      <w:tr w:rsidR="00123275" w:rsidTr="00123275">
        <w:tc>
          <w:tcPr>
            <w:tcW w:w="1127" w:type="dxa"/>
          </w:tcPr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6" w:type="dxa"/>
          </w:tcPr>
          <w:p w:rsidR="00123275" w:rsidRPr="00736751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51">
              <w:rPr>
                <w:rFonts w:ascii="Times New Roman" w:hAnsi="Times New Roman" w:cs="Times New Roman"/>
                <w:sz w:val="24"/>
                <w:szCs w:val="24"/>
              </w:rPr>
              <w:t>Завершение персонализированных программ наставничества</w:t>
            </w:r>
          </w:p>
        </w:tc>
        <w:tc>
          <w:tcPr>
            <w:tcW w:w="5232" w:type="dxa"/>
          </w:tcPr>
          <w:p w:rsidR="00123275" w:rsidRPr="00736751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5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36751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мониторинга качества реализации персонализированных программ наставничества (анкетирование).</w:t>
            </w:r>
          </w:p>
          <w:p w:rsidR="00123275" w:rsidRPr="00736751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67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36751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  <w:tc>
          <w:tcPr>
            <w:tcW w:w="2000" w:type="dxa"/>
          </w:tcPr>
          <w:p w:rsidR="00123275" w:rsidRPr="00736751" w:rsidRDefault="003B7B69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977" w:type="dxa"/>
          </w:tcPr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Е.В. Гайдай</w:t>
            </w:r>
          </w:p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Методисты:</w:t>
            </w:r>
          </w:p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А.Р. Насырова</w:t>
            </w:r>
          </w:p>
          <w:p w:rsidR="00123275" w:rsidRPr="00E002BC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 Арсланова</w:t>
            </w:r>
          </w:p>
        </w:tc>
      </w:tr>
      <w:tr w:rsidR="00123275" w:rsidTr="00123275">
        <w:tc>
          <w:tcPr>
            <w:tcW w:w="1127" w:type="dxa"/>
          </w:tcPr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123275" w:rsidRPr="00736751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51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системы наставничества</w:t>
            </w:r>
          </w:p>
        </w:tc>
        <w:tc>
          <w:tcPr>
            <w:tcW w:w="5232" w:type="dxa"/>
          </w:tcPr>
          <w:p w:rsidR="00123275" w:rsidRPr="00736751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51"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 Дорожной карты 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</w:p>
        </w:tc>
        <w:tc>
          <w:tcPr>
            <w:tcW w:w="2000" w:type="dxa"/>
          </w:tcPr>
          <w:p w:rsidR="00123275" w:rsidRPr="00736751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</w:tcPr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Методисты:</w:t>
            </w:r>
          </w:p>
          <w:p w:rsidR="00123275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А.Р. Насырова</w:t>
            </w:r>
          </w:p>
          <w:p w:rsidR="00123275" w:rsidRPr="00736751" w:rsidRDefault="00123275" w:rsidP="0012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 Арсланова</w:t>
            </w:r>
          </w:p>
        </w:tc>
      </w:tr>
    </w:tbl>
    <w:p w:rsidR="00E002BC" w:rsidRPr="00E002BC" w:rsidRDefault="00E002BC" w:rsidP="00E002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002BC" w:rsidRPr="00E002BC" w:rsidSect="0012327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5B"/>
    <w:rsid w:val="00123275"/>
    <w:rsid w:val="00150EB1"/>
    <w:rsid w:val="00207ADE"/>
    <w:rsid w:val="003751F2"/>
    <w:rsid w:val="003B7B69"/>
    <w:rsid w:val="004F2F8B"/>
    <w:rsid w:val="005B7B97"/>
    <w:rsid w:val="00621B83"/>
    <w:rsid w:val="00706B5D"/>
    <w:rsid w:val="00736751"/>
    <w:rsid w:val="00930769"/>
    <w:rsid w:val="009F405B"/>
    <w:rsid w:val="00C027D3"/>
    <w:rsid w:val="00E0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BF3F2-CE4D-40B7-AED3-DFB84802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2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Нелля Рафкатовна Польщикова</dc:creator>
  <cp:keywords/>
  <dc:description/>
  <cp:lastModifiedBy>user</cp:lastModifiedBy>
  <cp:revision>7</cp:revision>
  <cp:lastPrinted>2025-10-08T09:43:00Z</cp:lastPrinted>
  <dcterms:created xsi:type="dcterms:W3CDTF">2022-12-06T09:28:00Z</dcterms:created>
  <dcterms:modified xsi:type="dcterms:W3CDTF">2025-10-14T04:55:00Z</dcterms:modified>
</cp:coreProperties>
</file>